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w:t>
            </w:r>
            <w:bookmarkStart w:id="0" w:name="_GoBack"/>
            <w:bookmarkEnd w:id="0"/>
            <w:r w:rsidRPr="001049C6">
              <w:rPr>
                <w:b/>
                <w:sz w:val="26"/>
                <w:szCs w:val="26"/>
              </w:rPr>
              <w:t xml:space="preserve">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B54E9"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9F8C"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1215C6">
        <w:rPr>
          <w:b/>
          <w:sz w:val="26"/>
          <w:szCs w:val="26"/>
        </w:rPr>
        <w:t>0</w:t>
      </w:r>
      <w:r w:rsidR="00961C5F">
        <w:rPr>
          <w:b/>
          <w:sz w:val="26"/>
          <w:szCs w:val="26"/>
        </w:rPr>
        <w:t>7</w:t>
      </w:r>
      <w:r>
        <w:rPr>
          <w:b/>
          <w:sz w:val="26"/>
          <w:szCs w:val="26"/>
        </w:rPr>
        <w:t xml:space="preserve">: </w:t>
      </w:r>
      <w:r w:rsidR="00961C5F">
        <w:rPr>
          <w:b/>
          <w:sz w:val="26"/>
          <w:szCs w:val="26"/>
        </w:rPr>
        <w:t>16</w:t>
      </w:r>
      <w:r w:rsidR="001215C6">
        <w:rPr>
          <w:b/>
          <w:sz w:val="26"/>
          <w:szCs w:val="26"/>
        </w:rPr>
        <w:t>/0</w:t>
      </w:r>
      <w:r w:rsidR="00F8704D">
        <w:rPr>
          <w:b/>
          <w:sz w:val="26"/>
          <w:szCs w:val="26"/>
        </w:rPr>
        <w:t>2</w:t>
      </w:r>
      <w:r>
        <w:rPr>
          <w:b/>
          <w:sz w:val="26"/>
          <w:szCs w:val="26"/>
        </w:rPr>
        <w:t>/202</w:t>
      </w:r>
      <w:r w:rsidR="001215C6">
        <w:rPr>
          <w:b/>
          <w:sz w:val="26"/>
          <w:szCs w:val="26"/>
        </w:rPr>
        <w:t>6</w:t>
      </w:r>
      <w:r>
        <w:rPr>
          <w:b/>
          <w:sz w:val="26"/>
          <w:szCs w:val="26"/>
        </w:rPr>
        <w:t xml:space="preserve"> đến </w:t>
      </w:r>
      <w:r w:rsidR="00961C5F">
        <w:rPr>
          <w:b/>
          <w:sz w:val="26"/>
          <w:szCs w:val="26"/>
        </w:rPr>
        <w:t>22</w:t>
      </w:r>
      <w:r>
        <w:rPr>
          <w:b/>
          <w:sz w:val="26"/>
          <w:szCs w:val="26"/>
        </w:rPr>
        <w:t>/</w:t>
      </w:r>
      <w:r w:rsidR="001215C6">
        <w:rPr>
          <w:b/>
          <w:sz w:val="26"/>
          <w:szCs w:val="26"/>
        </w:rPr>
        <w:t>0</w:t>
      </w:r>
      <w:r w:rsidR="00A871FB">
        <w:rPr>
          <w:b/>
          <w:sz w:val="26"/>
          <w:szCs w:val="26"/>
        </w:rPr>
        <w:t>2</w:t>
      </w:r>
      <w:r>
        <w:rPr>
          <w:b/>
          <w:sz w:val="26"/>
          <w:szCs w:val="26"/>
        </w:rPr>
        <w:t>/202</w:t>
      </w:r>
      <w:r w:rsidR="001215C6">
        <w:rPr>
          <w:b/>
          <w:sz w:val="26"/>
          <w:szCs w:val="26"/>
        </w:rPr>
        <w:t>6</w:t>
      </w:r>
      <w:r>
        <w:rPr>
          <w:b/>
          <w:sz w:val="26"/>
          <w:szCs w:val="26"/>
        </w:rPr>
        <w:t>)</w:t>
      </w:r>
    </w:p>
    <w:p w:rsidR="00311300" w:rsidRPr="00842B77" w:rsidRDefault="00311300" w:rsidP="00842B77">
      <w:pPr>
        <w:pStyle w:val="ListParagraph"/>
        <w:numPr>
          <w:ilvl w:val="0"/>
          <w:numId w:val="1"/>
        </w:numPr>
        <w:spacing w:before="120" w:after="0" w:line="240" w:lineRule="auto"/>
        <w:rPr>
          <w:b/>
          <w:sz w:val="26"/>
          <w:szCs w:val="26"/>
        </w:rPr>
      </w:pPr>
      <w:r w:rsidRPr="00842B77">
        <w:rPr>
          <w:b/>
          <w:sz w:val="26"/>
          <w:szCs w:val="26"/>
        </w:rPr>
        <w:t xml:space="preserve">Kết quả giám sát chất lượng nước tuần từ ngày </w:t>
      </w:r>
      <w:r w:rsidR="00961C5F">
        <w:rPr>
          <w:b/>
          <w:sz w:val="26"/>
          <w:szCs w:val="26"/>
        </w:rPr>
        <w:t>16</w:t>
      </w:r>
      <w:r w:rsidR="00B750FF">
        <w:rPr>
          <w:b/>
          <w:sz w:val="26"/>
          <w:szCs w:val="26"/>
        </w:rPr>
        <w:t>/</w:t>
      </w:r>
      <w:r w:rsidR="001215C6">
        <w:rPr>
          <w:b/>
          <w:sz w:val="26"/>
          <w:szCs w:val="26"/>
        </w:rPr>
        <w:t>0</w:t>
      </w:r>
      <w:r w:rsidR="00F8704D">
        <w:rPr>
          <w:b/>
          <w:sz w:val="26"/>
          <w:szCs w:val="26"/>
        </w:rPr>
        <w:t>2</w:t>
      </w:r>
      <w:r w:rsidRPr="00842B77">
        <w:rPr>
          <w:b/>
          <w:sz w:val="26"/>
          <w:szCs w:val="26"/>
        </w:rPr>
        <w:t xml:space="preserve"> đến ngày </w:t>
      </w:r>
      <w:r w:rsidR="00961C5F">
        <w:rPr>
          <w:b/>
          <w:sz w:val="26"/>
          <w:szCs w:val="26"/>
        </w:rPr>
        <w:t>22</w:t>
      </w:r>
      <w:r w:rsidR="00F20CBD" w:rsidRPr="00842B77">
        <w:rPr>
          <w:b/>
          <w:sz w:val="26"/>
          <w:szCs w:val="26"/>
        </w:rPr>
        <w:t>/</w:t>
      </w:r>
      <w:r w:rsidR="001215C6">
        <w:rPr>
          <w:b/>
          <w:sz w:val="26"/>
          <w:szCs w:val="26"/>
        </w:rPr>
        <w:t>0</w:t>
      </w:r>
      <w:r w:rsidR="00F8704D">
        <w:rPr>
          <w:b/>
          <w:sz w:val="26"/>
          <w:szCs w:val="26"/>
        </w:rPr>
        <w:t>2</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w:t>
            </w:r>
            <w:r w:rsidRPr="009258CE">
              <w:rPr>
                <w:sz w:val="26"/>
                <w:szCs w:val="26"/>
              </w:rPr>
              <w:lastRenderedPageBreak/>
              <w:t xml:space="preserve">kênh trực tiếp nhận nước thải dọc thành phố 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961C5F">
        <w:rPr>
          <w:sz w:val="26"/>
          <w:szCs w:val="26"/>
        </w:rPr>
        <w:t>16</w:t>
      </w:r>
      <w:r w:rsidRPr="00857CB3">
        <w:rPr>
          <w:sz w:val="26"/>
          <w:szCs w:val="26"/>
        </w:rPr>
        <w:t>/</w:t>
      </w:r>
      <w:r w:rsidR="001215C6">
        <w:rPr>
          <w:sz w:val="26"/>
          <w:szCs w:val="26"/>
        </w:rPr>
        <w:t>0</w:t>
      </w:r>
      <w:r w:rsidR="00F8704D">
        <w:rPr>
          <w:sz w:val="26"/>
          <w:szCs w:val="26"/>
        </w:rPr>
        <w:t>2</w:t>
      </w:r>
      <w:r w:rsidRPr="00857CB3">
        <w:rPr>
          <w:sz w:val="26"/>
          <w:szCs w:val="26"/>
        </w:rPr>
        <w:t>/202</w:t>
      </w:r>
      <w:r w:rsidR="001215C6">
        <w:rPr>
          <w:sz w:val="26"/>
          <w:szCs w:val="26"/>
        </w:rPr>
        <w:t>6</w:t>
      </w:r>
      <w:r w:rsidRPr="00857CB3">
        <w:rPr>
          <w:sz w:val="26"/>
          <w:szCs w:val="26"/>
        </w:rPr>
        <w:t xml:space="preserve"> – </w:t>
      </w:r>
      <w:r w:rsidR="00961C5F">
        <w:rPr>
          <w:sz w:val="26"/>
          <w:szCs w:val="26"/>
        </w:rPr>
        <w:t>22</w:t>
      </w:r>
      <w:r w:rsidRPr="00857CB3">
        <w:rPr>
          <w:sz w:val="26"/>
          <w:szCs w:val="26"/>
        </w:rPr>
        <w:t>/</w:t>
      </w:r>
      <w:r w:rsidR="001215C6">
        <w:rPr>
          <w:sz w:val="26"/>
          <w:szCs w:val="26"/>
        </w:rPr>
        <w:t>0</w:t>
      </w:r>
      <w:r w:rsidR="00A871FB">
        <w:rPr>
          <w:sz w:val="26"/>
          <w:szCs w:val="26"/>
        </w:rPr>
        <w:t>2</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961C5F">
        <w:rPr>
          <w:b/>
          <w:sz w:val="26"/>
          <w:szCs w:val="26"/>
        </w:rPr>
        <w:t>16</w:t>
      </w:r>
      <w:r w:rsidR="00706C97" w:rsidRPr="00842B77">
        <w:rPr>
          <w:b/>
          <w:sz w:val="26"/>
          <w:szCs w:val="26"/>
        </w:rPr>
        <w:t>/</w:t>
      </w:r>
      <w:r w:rsidR="001215C6">
        <w:rPr>
          <w:b/>
          <w:sz w:val="26"/>
          <w:szCs w:val="26"/>
        </w:rPr>
        <w:t>0</w:t>
      </w:r>
      <w:r w:rsidR="00F8704D">
        <w:rPr>
          <w:b/>
          <w:sz w:val="26"/>
          <w:szCs w:val="26"/>
        </w:rPr>
        <w:t>2</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961C5F">
        <w:rPr>
          <w:b/>
          <w:sz w:val="26"/>
          <w:szCs w:val="26"/>
        </w:rPr>
        <w:t>22</w:t>
      </w:r>
      <w:r w:rsidR="00706C97" w:rsidRPr="00842B77">
        <w:rPr>
          <w:b/>
          <w:sz w:val="26"/>
          <w:szCs w:val="26"/>
        </w:rPr>
        <w:t>/</w:t>
      </w:r>
      <w:r w:rsidR="001215C6">
        <w:rPr>
          <w:b/>
          <w:sz w:val="26"/>
          <w:szCs w:val="26"/>
        </w:rPr>
        <w:t>0</w:t>
      </w:r>
      <w:r w:rsidR="00A871FB">
        <w:rPr>
          <w:b/>
          <w:sz w:val="26"/>
          <w:szCs w:val="26"/>
        </w:rPr>
        <w:t>2</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961C5F">
        <w:rPr>
          <w:sz w:val="26"/>
          <w:szCs w:val="26"/>
        </w:rPr>
        <w:t>không mưa</w:t>
      </w:r>
      <w:r w:rsidRPr="00F906AF">
        <w:rPr>
          <w:sz w:val="26"/>
          <w:szCs w:val="26"/>
        </w:rPr>
        <w:t>.</w:t>
      </w:r>
    </w:p>
    <w:p w:rsidR="00961C5F" w:rsidRDefault="00961C5F" w:rsidP="00961C5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Pr="00A44B0F">
        <w:rPr>
          <w:sz w:val="26"/>
          <w:szCs w:val="26"/>
        </w:rPr>
        <w:t>.</w:t>
      </w:r>
    </w:p>
    <w:p w:rsidR="00F906AF" w:rsidRDefault="00961C5F" w:rsidP="00961C5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Pr>
          <w:sz w:val="26"/>
          <w:szCs w:val="26"/>
        </w:rPr>
        <w:t>dao động</w:t>
      </w:r>
      <w:r w:rsidRPr="00A44B0F">
        <w:rPr>
          <w:sz w:val="26"/>
          <w:szCs w:val="26"/>
        </w:rPr>
        <w:t xml:space="preserve"> </w:t>
      </w:r>
      <w:r>
        <w:rPr>
          <w:sz w:val="26"/>
          <w:szCs w:val="26"/>
        </w:rPr>
        <w:t>theo triều và chịu ảnh hưởng điều tiết từ các thủy điện tuyến trên</w:t>
      </w:r>
      <w:r w:rsidRPr="00A44B0F">
        <w:rPr>
          <w:sz w:val="26"/>
          <w:szCs w:val="26"/>
        </w:rPr>
        <w:t>.</w:t>
      </w:r>
    </w:p>
    <w:p w:rsidR="008541B4" w:rsidRPr="00F906AF" w:rsidRDefault="00961C5F" w:rsidP="00310673">
      <w:pPr>
        <w:spacing w:before="120" w:after="0" w:line="240" w:lineRule="auto"/>
        <w:jc w:val="center"/>
        <w:rPr>
          <w:sz w:val="26"/>
          <w:szCs w:val="26"/>
        </w:rPr>
      </w:pPr>
      <w:r>
        <w:rPr>
          <w:noProof/>
        </w:rPr>
        <w:drawing>
          <wp:inline distT="0" distB="0" distL="0" distR="0" wp14:anchorId="3AEB0196" wp14:editId="5CF80522">
            <wp:extent cx="5760720" cy="2776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76855"/>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F8704D"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F8704D" w:rsidRPr="0030448B" w:rsidRDefault="00F8704D" w:rsidP="00F8704D">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w:t>
            </w:r>
            <w:r w:rsidR="00F8704D">
              <w:rPr>
                <w:rFonts w:eastAsia="Times New Roman" w:cs="Times New Roman"/>
                <w:b/>
                <w:bCs/>
                <w:sz w:val="24"/>
                <w:szCs w:val="24"/>
              </w:rPr>
              <w:t>/02</w:t>
            </w:r>
          </w:p>
        </w:tc>
        <w:tc>
          <w:tcPr>
            <w:tcW w:w="409"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w:t>
            </w:r>
            <w:r w:rsidR="00F8704D">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w:t>
            </w:r>
            <w:r w:rsidR="00F8704D">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w:t>
            </w:r>
            <w:r w:rsidR="00F8704D">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w:t>
            </w:r>
            <w:r w:rsidR="00F8704D">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w:t>
            </w:r>
            <w:r w:rsidR="00F8704D">
              <w:rPr>
                <w:rFonts w:eastAsia="Times New Roman" w:cs="Times New Roman"/>
                <w:b/>
                <w:bCs/>
                <w:sz w:val="24"/>
                <w:szCs w:val="24"/>
              </w:rPr>
              <w:t>/02</w:t>
            </w:r>
          </w:p>
        </w:tc>
        <w:tc>
          <w:tcPr>
            <w:tcW w:w="408" w:type="pct"/>
            <w:tcBorders>
              <w:top w:val="nil"/>
              <w:left w:val="nil"/>
              <w:bottom w:val="single" w:sz="4" w:space="0" w:color="auto"/>
              <w:right w:val="single" w:sz="4" w:space="0" w:color="auto"/>
            </w:tcBorders>
            <w:shd w:val="clear" w:color="auto" w:fill="auto"/>
            <w:noWrap/>
            <w:vAlign w:val="center"/>
            <w:hideMark/>
          </w:tcPr>
          <w:p w:rsidR="00F8704D" w:rsidRPr="00345E82" w:rsidRDefault="00961C5F" w:rsidP="00F8704D">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w:t>
            </w:r>
            <w:r w:rsidR="00F8704D">
              <w:rPr>
                <w:rFonts w:eastAsia="Times New Roman" w:cs="Times New Roman"/>
                <w:b/>
                <w:bCs/>
                <w:sz w:val="24"/>
                <w:szCs w:val="24"/>
              </w:rPr>
              <w:t>/02</w:t>
            </w:r>
          </w:p>
        </w:tc>
        <w:tc>
          <w:tcPr>
            <w:tcW w:w="404" w:type="pct"/>
            <w:vMerge/>
            <w:tcBorders>
              <w:left w:val="single" w:sz="4" w:space="0" w:color="auto"/>
              <w:bottom w:val="single" w:sz="4" w:space="0" w:color="auto"/>
              <w:right w:val="single" w:sz="4" w:space="0" w:color="auto"/>
            </w:tcBorders>
            <w:vAlign w:val="center"/>
            <w:hideMark/>
          </w:tcPr>
          <w:p w:rsidR="00F8704D" w:rsidRPr="0030448B" w:rsidRDefault="00F8704D" w:rsidP="00F8704D">
            <w:pPr>
              <w:spacing w:beforeLines="60" w:before="144" w:afterLines="60" w:after="144" w:line="240" w:lineRule="auto"/>
              <w:jc w:val="left"/>
              <w:rPr>
                <w:rFonts w:eastAsia="Times New Roman" w:cs="Times New Roman"/>
                <w:b/>
                <w:bCs/>
                <w:sz w:val="22"/>
              </w:rPr>
            </w:pP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6,367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6,499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6,615</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6,474</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6,486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6,499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6,517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6,544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6,582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6,622</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5,638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5,662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5,669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5,676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5,686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5,689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6,267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6,294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6,299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6,326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6,338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6,356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6,481</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6,115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6,102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6,114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6,152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6,196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6,241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9,842</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4,937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4,911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4,891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4,887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5,096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5,265</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5,460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5,460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5,460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5,459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5,458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5,447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5,434</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6,175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6,205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6,208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6,211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6,226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6,235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6,242</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5,738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5,792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5,840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5,866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5,994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6,063</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5,140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5,185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5,219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5,228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5,251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5,346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5,622</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5,913</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6,488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6,507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6,551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6,619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6,679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6,706</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6,618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6,688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6,768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6,830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6,860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6,879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6,870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6,182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6,190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6,208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6,232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6,249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6,262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4,793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4,868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4,939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4,844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4,832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5,396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5,768</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5,603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5,701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5,781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5,840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5,887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5,955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5,922</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8540D5"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6,267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6,278</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61C5F"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61C5F" w:rsidRPr="0030448B" w:rsidRDefault="00961C5F" w:rsidP="00961C5F">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21/02</w:t>
            </w:r>
          </w:p>
        </w:tc>
        <w:tc>
          <w:tcPr>
            <w:tcW w:w="454"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22/02</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1,368</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1,138</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1,439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1,431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1,422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1,401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1,362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1,304</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1,238</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9,505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9,537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9,535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9,540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9,567</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8,615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8,778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8,871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8,925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8,954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9,092</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9,104</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4,024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3,947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3,971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3,744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3,597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3,493</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2,875</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2,125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2,162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2,089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2,012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1,933</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1,569</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4,408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4,424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4,412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4,370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4,331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4,346</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4,152</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7,463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7,463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7,463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7,455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7,431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7,265</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6,761</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7,457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7,980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8,069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7,886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7,870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7,800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8,231</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2,953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2,864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2,785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2,746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2,665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2,523</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2,400</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4,161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4,160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4,242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4,047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3,857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3,637</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3,124</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2,464</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4,800</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1,456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1,443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1,366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1,242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1,137</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1,100</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6,900</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1,207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1,084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0,944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0,833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0,780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0,746</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0,766</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2,124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2,125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2,104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2,069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2,040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2,042</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4,390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4,158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3,975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4,077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4,084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3,169</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2,596</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3,569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4,461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5,257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5,766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5,970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6,095</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6,419</w:t>
            </w:r>
          </w:p>
        </w:tc>
      </w:tr>
      <w:tr w:rsidR="008540D5"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9,351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9,445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9,442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9,431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9,472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9,449</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9,532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61C5F"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61C5F" w:rsidRPr="0030448B" w:rsidRDefault="00961C5F" w:rsidP="00961C5F">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16/02</w:t>
            </w:r>
          </w:p>
        </w:tc>
        <w:tc>
          <w:tcPr>
            <w:tcW w:w="409"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17/02</w:t>
            </w:r>
          </w:p>
        </w:tc>
        <w:tc>
          <w:tcPr>
            <w:tcW w:w="408"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18/02</w:t>
            </w:r>
          </w:p>
        </w:tc>
        <w:tc>
          <w:tcPr>
            <w:tcW w:w="408"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19/02</w:t>
            </w:r>
          </w:p>
        </w:tc>
        <w:tc>
          <w:tcPr>
            <w:tcW w:w="408"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20/02</w:t>
            </w:r>
          </w:p>
        </w:tc>
        <w:tc>
          <w:tcPr>
            <w:tcW w:w="408"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21/02</w:t>
            </w:r>
          </w:p>
        </w:tc>
        <w:tc>
          <w:tcPr>
            <w:tcW w:w="408"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22/02</w:t>
            </w:r>
          </w:p>
        </w:tc>
        <w:tc>
          <w:tcPr>
            <w:tcW w:w="404" w:type="pct"/>
            <w:vMerge/>
            <w:tcBorders>
              <w:left w:val="single" w:sz="4" w:space="0" w:color="auto"/>
              <w:bottom w:val="single" w:sz="4" w:space="0" w:color="auto"/>
              <w:right w:val="single" w:sz="4" w:space="0" w:color="auto"/>
            </w:tcBorders>
            <w:vAlign w:val="center"/>
            <w:hideMark/>
          </w:tcPr>
          <w:p w:rsidR="00961C5F" w:rsidRPr="0030448B" w:rsidRDefault="00961C5F" w:rsidP="00961C5F">
            <w:pPr>
              <w:spacing w:beforeLines="60" w:before="144" w:afterLines="60" w:after="144" w:line="240" w:lineRule="auto"/>
              <w:jc w:val="left"/>
              <w:rPr>
                <w:rFonts w:eastAsia="Times New Roman" w:cs="Times New Roman"/>
                <w:b/>
                <w:bCs/>
                <w:sz w:val="22"/>
              </w:rPr>
            </w:pP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11,513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11,513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9,765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8,210</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7,273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7,261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7,246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7,182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7,032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6,785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6,498</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11,412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11,402</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14,067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14,006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13,967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13,938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13,916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13,860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13,854</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15,188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14,917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14,998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14,225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13,732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13,381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11,250</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8,897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9,027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8,986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8,762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8,485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8,203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7,586</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16,807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16,903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16,919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16,846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16,798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16,939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16,267</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15,901</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15,901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15,901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15,901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15,901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15,885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15,733</w:t>
            </w:r>
          </w:p>
        </w:tc>
        <w:tc>
          <w:tcPr>
            <w:tcW w:w="404" w:type="pct"/>
            <w:tcBorders>
              <w:top w:val="nil"/>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11,459</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11,431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11,455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11,238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11,310</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13,071</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12,726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12,412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12,257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11,960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11,430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10,960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16,150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16,082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15,946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15,754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15,404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14,752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13,146</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11,393</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7,328</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7,366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7,333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7,031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6,510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6,039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5,860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6,465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5,934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5,272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4,718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4,448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4,280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4,373</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10,219</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10,246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10,183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10,056</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10,002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9,967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9,988</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16,937</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16,300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15,815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16,389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16,547</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13,188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11,016</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13,890</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13,559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13,303</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13,092</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12,869</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12,514</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12,784</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8540D5" w:rsidRPr="0030448B" w:rsidTr="0025679B">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11,429</w:t>
            </w:r>
          </w:p>
        </w:tc>
        <w:tc>
          <w:tcPr>
            <w:tcW w:w="409"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11,418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11,421</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11,418</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11,410</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11,405</w:t>
            </w:r>
          </w:p>
        </w:tc>
        <w:tc>
          <w:tcPr>
            <w:tcW w:w="408"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11,407</w:t>
            </w:r>
          </w:p>
        </w:tc>
        <w:tc>
          <w:tcPr>
            <w:tcW w:w="404" w:type="pct"/>
            <w:tcBorders>
              <w:top w:val="single" w:sz="4" w:space="0" w:color="auto"/>
              <w:left w:val="nil"/>
              <w:bottom w:val="single" w:sz="4" w:space="0" w:color="auto"/>
              <w:right w:val="single" w:sz="4" w:space="0" w:color="auto"/>
            </w:tcBorders>
            <w:shd w:val="clear" w:color="auto" w:fill="auto"/>
            <w:vAlign w:val="center"/>
          </w:tcPr>
          <w:p w:rsidR="008540D5" w:rsidRPr="0030448B" w:rsidRDefault="008540D5" w:rsidP="008540D5">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961C5F"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961C5F" w:rsidRPr="0030448B" w:rsidRDefault="00961C5F" w:rsidP="00961C5F">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20/02</w:t>
            </w:r>
          </w:p>
        </w:tc>
        <w:tc>
          <w:tcPr>
            <w:tcW w:w="456"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21/02</w:t>
            </w:r>
          </w:p>
        </w:tc>
        <w:tc>
          <w:tcPr>
            <w:tcW w:w="454" w:type="pct"/>
            <w:tcBorders>
              <w:top w:val="nil"/>
              <w:left w:val="nil"/>
              <w:bottom w:val="single" w:sz="4" w:space="0" w:color="auto"/>
              <w:right w:val="single" w:sz="4" w:space="0" w:color="auto"/>
            </w:tcBorders>
            <w:shd w:val="clear" w:color="auto" w:fill="auto"/>
            <w:noWrap/>
            <w:vAlign w:val="center"/>
            <w:hideMark/>
          </w:tcPr>
          <w:p w:rsidR="00961C5F" w:rsidRPr="00345E82" w:rsidRDefault="00961C5F" w:rsidP="00961C5F">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22/02</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0,220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0,159</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0,316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0,322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0,329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0,332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0,328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0,317</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0,302</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0,152</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0,150</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0,210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0,204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0,192</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0,193</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0,115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0,126</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0,122</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0,356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0,355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0,333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0,320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3,235</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0,659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0,658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0,639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0,629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0,467</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0,406</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0,138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0,138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0,138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0,144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0,171</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0,242</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0,263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0,241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0,254</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0,232</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0,762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0,718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0,708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0,692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0,661</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0,633</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0,862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0,806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0,752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0,738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0,703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0,669</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0,621</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0,591</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0,740</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0,341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0,349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0,353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0,338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0,279</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0,269</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2,300</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0,304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0,273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0,229</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0,157</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0,164</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0,550</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0,556</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0,555</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0,552</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0,557</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0,593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0,547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0,517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0,523</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0,518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0,396</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0,324</w:t>
            </w:r>
          </w:p>
        </w:tc>
      </w:tr>
      <w:tr w:rsidR="008540D5"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0,477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0,448</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0,421</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0,407</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0,404</w:t>
            </w:r>
          </w:p>
        </w:tc>
        <w:tc>
          <w:tcPr>
            <w:tcW w:w="456"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0,399</w:t>
            </w:r>
          </w:p>
        </w:tc>
        <w:tc>
          <w:tcPr>
            <w:tcW w:w="454" w:type="pct"/>
            <w:tcBorders>
              <w:top w:val="single" w:sz="4" w:space="0" w:color="auto"/>
              <w:left w:val="nil"/>
              <w:bottom w:val="single" w:sz="4" w:space="0" w:color="auto"/>
              <w:right w:val="single" w:sz="4" w:space="0" w:color="auto"/>
            </w:tcBorders>
            <w:shd w:val="clear" w:color="auto" w:fill="auto"/>
            <w:vAlign w:val="center"/>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0,394</w:t>
            </w:r>
          </w:p>
        </w:tc>
      </w:tr>
      <w:tr w:rsidR="008540D5"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40D5" w:rsidRPr="00204104" w:rsidRDefault="008540D5" w:rsidP="008540D5">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0,163</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0,158</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0,159</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0,160</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0,157</w:t>
            </w:r>
          </w:p>
        </w:tc>
        <w:tc>
          <w:tcPr>
            <w:tcW w:w="456"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0,158</w:t>
            </w:r>
          </w:p>
        </w:tc>
        <w:tc>
          <w:tcPr>
            <w:tcW w:w="454" w:type="pct"/>
            <w:tcBorders>
              <w:top w:val="single" w:sz="4" w:space="0" w:color="auto"/>
              <w:left w:val="nil"/>
              <w:bottom w:val="single" w:sz="4" w:space="0" w:color="auto"/>
              <w:right w:val="single" w:sz="4" w:space="0" w:color="auto"/>
            </w:tcBorders>
            <w:shd w:val="clear" w:color="auto" w:fill="auto"/>
            <w:vAlign w:val="bottom"/>
          </w:tcPr>
          <w:p w:rsidR="008540D5" w:rsidRPr="008540D5" w:rsidRDefault="008540D5" w:rsidP="008540D5">
            <w:pPr>
              <w:spacing w:beforeLines="60" w:before="144" w:afterLines="60" w:after="144" w:line="240" w:lineRule="auto"/>
              <w:ind w:left="-57" w:right="-57"/>
              <w:jc w:val="center"/>
              <w:rPr>
                <w:rFonts w:cs="Times New Roman"/>
                <w:color w:val="000000"/>
                <w:sz w:val="22"/>
              </w:rPr>
            </w:pPr>
            <w:r w:rsidRPr="008540D5">
              <w:rPr>
                <w:rFonts w:cs="Times New Roman"/>
                <w:color w:val="000000"/>
                <w:sz w:val="22"/>
              </w:rPr>
              <w:t>0,153</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497C25" w:rsidRDefault="00497C25" w:rsidP="00EC7C12">
      <w:pPr>
        <w:spacing w:before="120" w:after="0" w:line="240" w:lineRule="auto"/>
        <w:ind w:firstLine="720"/>
        <w:rPr>
          <w:rFonts w:cs="Times New Roman"/>
          <w:spacing w:val="-1"/>
          <w:sz w:val="26"/>
          <w:szCs w:val="26"/>
        </w:rPr>
      </w:pPr>
      <w:r w:rsidRPr="00497C25">
        <w:rPr>
          <w:rFonts w:cs="Times New Roman"/>
          <w:spacing w:val="-1"/>
          <w:sz w:val="26"/>
          <w:szCs w:val="26"/>
        </w:rPr>
        <w:t>Lịch nghỉ Tết Nguyên đán Bính Ngọ sẽ bắt đầu từ ngày 14</w:t>
      </w:r>
      <w:r>
        <w:rPr>
          <w:rFonts w:cs="Times New Roman"/>
          <w:spacing w:val="-1"/>
          <w:sz w:val="26"/>
          <w:szCs w:val="26"/>
        </w:rPr>
        <w:t>/</w:t>
      </w:r>
      <w:r w:rsidRPr="00497C25">
        <w:rPr>
          <w:rFonts w:cs="Times New Roman"/>
          <w:spacing w:val="-1"/>
          <w:sz w:val="26"/>
          <w:szCs w:val="26"/>
        </w:rPr>
        <w:t>2 và kéo dài đến hết ngày 22</w:t>
      </w:r>
      <w:r>
        <w:rPr>
          <w:rFonts w:cs="Times New Roman"/>
          <w:spacing w:val="-1"/>
          <w:sz w:val="26"/>
          <w:szCs w:val="26"/>
        </w:rPr>
        <w:t>/</w:t>
      </w:r>
      <w:r w:rsidRPr="00497C25">
        <w:rPr>
          <w:rFonts w:cs="Times New Roman"/>
          <w:spacing w:val="-1"/>
          <w:sz w:val="26"/>
          <w:szCs w:val="26"/>
        </w:rPr>
        <w:t>2.</w:t>
      </w:r>
    </w:p>
    <w:p w:rsidR="00497C25" w:rsidRPr="00BA24D1" w:rsidRDefault="00BA24D1" w:rsidP="00EC7C12">
      <w:pPr>
        <w:spacing w:before="120" w:after="0" w:line="240" w:lineRule="auto"/>
        <w:ind w:firstLine="720"/>
        <w:rPr>
          <w:rFonts w:cs="Times New Roman"/>
          <w:spacing w:val="-1"/>
          <w:sz w:val="26"/>
          <w:szCs w:val="26"/>
        </w:rPr>
      </w:pPr>
      <w:r w:rsidRPr="00BA24D1">
        <w:rPr>
          <w:rFonts w:cs="Times New Roman"/>
          <w:spacing w:val="-1"/>
          <w:sz w:val="26"/>
          <w:szCs w:val="26"/>
        </w:rPr>
        <w:t xml:space="preserve">Theo dự báo của Trung tâm Khí tượng thủy văn quốc gia, đến ngày 28/2/2026, nhiệt độ trung bình cao hơn trung bình nhiều năm từ 1 - 1,5°C, thuận lợi cho công tác gieo cấy lúa vụ Xuân. </w:t>
      </w:r>
      <w:r>
        <w:rPr>
          <w:rFonts w:cs="Times New Roman"/>
          <w:spacing w:val="-1"/>
          <w:sz w:val="26"/>
          <w:szCs w:val="26"/>
        </w:rPr>
        <w:t>D</w:t>
      </w:r>
      <w:r w:rsidRPr="00BA24D1">
        <w:rPr>
          <w:rFonts w:cs="Times New Roman"/>
          <w:spacing w:val="-1"/>
          <w:sz w:val="26"/>
          <w:szCs w:val="26"/>
        </w:rPr>
        <w:t>ù đang trong kỳ nghỉ Tế</w:t>
      </w:r>
      <w:r w:rsidR="0055029B">
        <w:rPr>
          <w:rFonts w:cs="Times New Roman"/>
          <w:spacing w:val="-1"/>
          <w:sz w:val="26"/>
          <w:szCs w:val="26"/>
        </w:rPr>
        <w:t xml:space="preserve">t, </w:t>
      </w:r>
      <w:r w:rsidR="00497C25" w:rsidRPr="00413A26">
        <w:rPr>
          <w:rFonts w:cs="Times New Roman"/>
          <w:spacing w:val="-1"/>
          <w:sz w:val="26"/>
          <w:szCs w:val="26"/>
        </w:rPr>
        <w:t>nông dân</w:t>
      </w:r>
      <w:r w:rsidR="0055029B">
        <w:rPr>
          <w:rFonts w:cs="Times New Roman"/>
          <w:spacing w:val="-1"/>
          <w:sz w:val="26"/>
          <w:szCs w:val="26"/>
        </w:rPr>
        <w:t xml:space="preserve"> t</w:t>
      </w:r>
      <w:r w:rsidR="0055029B" w:rsidRPr="00413A26">
        <w:rPr>
          <w:rFonts w:cs="Times New Roman"/>
          <w:spacing w:val="-1"/>
          <w:sz w:val="26"/>
          <w:szCs w:val="26"/>
        </w:rPr>
        <w:t>ranh thủ</w:t>
      </w:r>
      <w:r w:rsidR="0055029B">
        <w:rPr>
          <w:rFonts w:cs="Times New Roman"/>
          <w:spacing w:val="-1"/>
          <w:sz w:val="26"/>
          <w:szCs w:val="26"/>
        </w:rPr>
        <w:t xml:space="preserve"> </w:t>
      </w:r>
      <w:r w:rsidR="0055029B" w:rsidRPr="00413A26">
        <w:rPr>
          <w:rFonts w:cs="Times New Roman"/>
          <w:spacing w:val="-1"/>
          <w:sz w:val="26"/>
          <w:szCs w:val="26"/>
        </w:rPr>
        <w:t>thời tiết</w:t>
      </w:r>
      <w:r w:rsidR="0055029B">
        <w:rPr>
          <w:rFonts w:cs="Times New Roman"/>
          <w:spacing w:val="-1"/>
          <w:sz w:val="26"/>
          <w:szCs w:val="26"/>
        </w:rPr>
        <w:t xml:space="preserve"> </w:t>
      </w:r>
      <w:r w:rsidR="0055029B" w:rsidRPr="00413A26">
        <w:rPr>
          <w:rFonts w:cs="Times New Roman"/>
          <w:spacing w:val="-1"/>
          <w:sz w:val="26"/>
          <w:szCs w:val="26"/>
        </w:rPr>
        <w:t>đang thuận lợi</w:t>
      </w:r>
      <w:r w:rsidR="00497C25" w:rsidRPr="00413A26">
        <w:rPr>
          <w:rFonts w:cs="Times New Roman"/>
          <w:spacing w:val="-1"/>
          <w:sz w:val="26"/>
          <w:szCs w:val="26"/>
        </w:rPr>
        <w:t xml:space="preserve"> </w:t>
      </w:r>
      <w:hyperlink r:id="rId10" w:history="1">
        <w:r w:rsidR="00497C25" w:rsidRPr="00413A26">
          <w:rPr>
            <w:rFonts w:cs="Times New Roman"/>
            <w:spacing w:val="-1"/>
            <w:sz w:val="26"/>
            <w:szCs w:val="26"/>
          </w:rPr>
          <w:t>gieo cấy</w:t>
        </w:r>
      </w:hyperlink>
      <w:r w:rsidR="00497C25" w:rsidRPr="00413A26">
        <w:rPr>
          <w:rFonts w:cs="Times New Roman"/>
          <w:spacing w:val="-1"/>
          <w:sz w:val="26"/>
          <w:szCs w:val="26"/>
        </w:rPr>
        <w:t> đúng khung thời vụ được khuyến cáo nhằm bảo đảm năng suất, chất lượng lúa tốt nhất.</w:t>
      </w:r>
    </w:p>
    <w:p w:rsidR="00595245" w:rsidRPr="00BA24D1" w:rsidRDefault="00595245" w:rsidP="00595245">
      <w:pPr>
        <w:spacing w:before="120" w:after="0" w:line="240" w:lineRule="auto"/>
        <w:ind w:firstLine="720"/>
        <w:rPr>
          <w:rFonts w:cs="Times New Roman"/>
          <w:spacing w:val="-1"/>
          <w:sz w:val="26"/>
          <w:szCs w:val="26"/>
        </w:rPr>
      </w:pPr>
      <w:r w:rsidRPr="00BA24D1">
        <w:rPr>
          <w:rFonts w:cs="Times New Roman"/>
          <w:spacing w:val="-1"/>
          <w:sz w:val="26"/>
          <w:szCs w:val="26"/>
        </w:rPr>
        <w:t>Khung thời vụ được ngành Nông nghiệp tỉnh Ninh Bình xây dựng cho các địa phương thực hiện:</w:t>
      </w:r>
    </w:p>
    <w:p w:rsidR="00595245" w:rsidRPr="00BA24D1" w:rsidRDefault="00595245" w:rsidP="00595245">
      <w:pPr>
        <w:spacing w:before="120" w:after="0" w:line="240" w:lineRule="auto"/>
        <w:ind w:firstLine="720"/>
        <w:rPr>
          <w:rFonts w:cs="Times New Roman"/>
          <w:spacing w:val="-1"/>
          <w:sz w:val="26"/>
          <w:szCs w:val="26"/>
        </w:rPr>
      </w:pPr>
      <w:r w:rsidRPr="00BA24D1">
        <w:rPr>
          <w:rFonts w:cs="Times New Roman"/>
          <w:spacing w:val="-1"/>
          <w:sz w:val="26"/>
          <w:szCs w:val="26"/>
        </w:rPr>
        <w:t>Trà Xuân muộn (chiếm 98% diện tích): Mạ dược và mạ dày xúc, gieo từ ngày 22-31/1/2026, cấy từ ngày 8/2 khi mạ đạt 4-5 lá. Mạ nền, mạ khay, gieo tập trung từ 2-8/2/2026, cấy từ 12/2 khi mạ đạt 2,5-3 lá.</w:t>
      </w:r>
    </w:p>
    <w:p w:rsidR="00595245" w:rsidRPr="00BA24D1" w:rsidRDefault="00595245" w:rsidP="00595245">
      <w:pPr>
        <w:spacing w:before="120" w:after="0" w:line="240" w:lineRule="auto"/>
        <w:ind w:firstLine="720"/>
        <w:rPr>
          <w:rFonts w:cs="Times New Roman"/>
          <w:spacing w:val="-1"/>
          <w:sz w:val="26"/>
          <w:szCs w:val="26"/>
        </w:rPr>
      </w:pPr>
      <w:r w:rsidRPr="00BA24D1">
        <w:rPr>
          <w:rFonts w:cs="Times New Roman"/>
          <w:spacing w:val="-1"/>
          <w:sz w:val="26"/>
          <w:szCs w:val="26"/>
        </w:rPr>
        <w:t>Gieo sạ, tập trung từ ngày 8-15/2/2026, phấn đấu hoàn thành toàn bộ diện tích gieo cấy xong trước ngày 25/2/2026.</w:t>
      </w:r>
    </w:p>
    <w:p w:rsidR="00DF5FFF" w:rsidRDefault="00DF5FFF" w:rsidP="00DF5FFF">
      <w:pPr>
        <w:pStyle w:val="ListParagraph"/>
        <w:numPr>
          <w:ilvl w:val="0"/>
          <w:numId w:val="9"/>
        </w:numPr>
        <w:spacing w:before="120" w:after="0" w:line="240" w:lineRule="auto"/>
        <w:rPr>
          <w:b/>
        </w:rPr>
      </w:pPr>
      <w:r>
        <w:rPr>
          <w:b/>
        </w:rPr>
        <w:t>Dự báo chung</w:t>
      </w:r>
    </w:p>
    <w:p w:rsidR="00DF5FFF" w:rsidRPr="00B86A24" w:rsidRDefault="00BA24D1"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Bắc Nam Hà tuần 7 có xu hướng tăng do mực nước sông Hồng giảm sẽ khó khăn cho việc</w:t>
      </w:r>
      <w:r w:rsidRPr="00171FEF">
        <w:rPr>
          <w:rFonts w:cs="Times New Roman"/>
          <w:spacing w:val="-1"/>
          <w:sz w:val="26"/>
          <w:szCs w:val="26"/>
        </w:rPr>
        <w:t xml:space="preserve"> lấy nước vào hệ thống</w:t>
      </w:r>
      <w:r w:rsidRPr="0093759C">
        <w:rPr>
          <w:rFonts w:cs="Times New Roman"/>
          <w:spacing w:val="-1"/>
          <w:sz w:val="26"/>
          <w:szCs w:val="26"/>
        </w:rPr>
        <w:t>.</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840C59" w:rsidTr="007D78DD">
        <w:tc>
          <w:tcPr>
            <w:tcW w:w="5245" w:type="dxa"/>
          </w:tcPr>
          <w:p w:rsidR="00840C59" w:rsidRDefault="00840C59" w:rsidP="00961C5F">
            <w:pPr>
              <w:rPr>
                <w:b/>
                <w:i/>
                <w:sz w:val="26"/>
                <w:szCs w:val="24"/>
              </w:rPr>
            </w:pPr>
            <w:r w:rsidRPr="00CC237A">
              <w:rPr>
                <w:b/>
                <w:i/>
                <w:sz w:val="26"/>
                <w:szCs w:val="24"/>
              </w:rPr>
              <w:t>Nơi nhận:</w:t>
            </w:r>
          </w:p>
          <w:p w:rsidR="00840C59" w:rsidRDefault="00840C59" w:rsidP="00961C5F">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Pr>
                <w:sz w:val="24"/>
                <w:szCs w:val="24"/>
              </w:rPr>
              <w:t>Lãnh đạo Trung tâm;</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Pr>
                <w:sz w:val="24"/>
                <w:szCs w:val="24"/>
              </w:rPr>
              <w:t>Ninh Bình</w:t>
            </w:r>
            <w:r w:rsidRPr="00CC237A">
              <w:rPr>
                <w:sz w:val="24"/>
                <w:szCs w:val="24"/>
              </w:rPr>
              <w:t>;</w:t>
            </w:r>
          </w:p>
          <w:p w:rsidR="00840C59" w:rsidRDefault="00840C59" w:rsidP="00961C5F">
            <w:pPr>
              <w:rPr>
                <w:b/>
              </w:rPr>
            </w:pPr>
          </w:p>
        </w:tc>
        <w:tc>
          <w:tcPr>
            <w:tcW w:w="4678" w:type="dxa"/>
          </w:tcPr>
          <w:p w:rsidR="007D78DD" w:rsidRDefault="007D78DD" w:rsidP="007D78DD">
            <w:pPr>
              <w:jc w:val="center"/>
            </w:pPr>
            <w:r>
              <w:t xml:space="preserve">TRUNG TÂM QUY HOẠCH </w:t>
            </w:r>
          </w:p>
          <w:p w:rsidR="00840C59" w:rsidRPr="004C3BE1" w:rsidRDefault="007D78DD" w:rsidP="007D78DD">
            <w:pPr>
              <w:jc w:val="center"/>
              <w:rPr>
                <w:b/>
              </w:rPr>
            </w:pPr>
            <w:r>
              <w:t>VÀ ĐIỀU TRA TÀI NGUYÊN NƯỚC QUỐC GIA</w:t>
            </w: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3B9" w:rsidRDefault="006113B9" w:rsidP="00EE677A">
      <w:pPr>
        <w:spacing w:after="0" w:line="240" w:lineRule="auto"/>
      </w:pPr>
      <w:r>
        <w:separator/>
      </w:r>
    </w:p>
  </w:endnote>
  <w:endnote w:type="continuationSeparator" w:id="0">
    <w:p w:rsidR="006113B9" w:rsidRDefault="006113B9"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8540D5" w:rsidRDefault="008540D5">
        <w:pPr>
          <w:pStyle w:val="Footer"/>
          <w:jc w:val="center"/>
        </w:pPr>
        <w:r>
          <w:fldChar w:fldCharType="begin"/>
        </w:r>
        <w:r>
          <w:instrText xml:space="preserve"> PAGE   \* MERGEFORMAT </w:instrText>
        </w:r>
        <w:r>
          <w:fldChar w:fldCharType="separate"/>
        </w:r>
        <w:r w:rsidR="007D78DD">
          <w:rPr>
            <w:noProof/>
          </w:rPr>
          <w:t>5</w:t>
        </w:r>
        <w:r>
          <w:rPr>
            <w:noProof/>
          </w:rPr>
          <w:fldChar w:fldCharType="end"/>
        </w:r>
      </w:p>
    </w:sdtContent>
  </w:sdt>
  <w:p w:rsidR="008540D5" w:rsidRDefault="00854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3B9" w:rsidRDefault="006113B9" w:rsidP="00EE677A">
      <w:pPr>
        <w:spacing w:after="0" w:line="240" w:lineRule="auto"/>
      </w:pPr>
      <w:r>
        <w:separator/>
      </w:r>
    </w:p>
  </w:footnote>
  <w:footnote w:type="continuationSeparator" w:id="0">
    <w:p w:rsidR="006113B9" w:rsidRDefault="006113B9"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5B6C"/>
    <w:rsid w:val="00132D83"/>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D382C"/>
    <w:rsid w:val="003D4AE0"/>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51"/>
    <w:rsid w:val="007937E8"/>
    <w:rsid w:val="007939F0"/>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F08CF"/>
    <w:rsid w:val="008F0D31"/>
    <w:rsid w:val="008F1710"/>
    <w:rsid w:val="008F2C38"/>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9D8"/>
    <w:rsid w:val="009E2010"/>
    <w:rsid w:val="009E3991"/>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5021"/>
    <w:rsid w:val="00BB6A41"/>
    <w:rsid w:val="00BC1045"/>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F0511D"/>
    <w:rsid w:val="00F06DC9"/>
    <w:rsid w:val="00F07ADB"/>
    <w:rsid w:val="00F14117"/>
    <w:rsid w:val="00F142A4"/>
    <w:rsid w:val="00F148F5"/>
    <w:rsid w:val="00F16885"/>
    <w:rsid w:val="00F20CBD"/>
    <w:rsid w:val="00F23E40"/>
    <w:rsid w:val="00F31168"/>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nhandan.vn/hon-88-dien-tich-co-nuoc-gieo-cay-lua-dong-xuan-post940734.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84BCA-7799-416C-B33C-4F898E28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9</Pages>
  <Words>1670</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60</cp:revision>
  <cp:lastPrinted>2026-02-02T09:11:00Z</cp:lastPrinted>
  <dcterms:created xsi:type="dcterms:W3CDTF">2024-01-25T03:42:00Z</dcterms:created>
  <dcterms:modified xsi:type="dcterms:W3CDTF">2026-02-26T09:50:00Z</dcterms:modified>
</cp:coreProperties>
</file>